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57C" w:rsidRDefault="007E557C" w:rsidP="007E557C">
      <w:pPr>
        <w:shd w:val="clear" w:color="auto" w:fill="FFFFFF"/>
        <w:spacing w:before="0" w:after="0" w:line="240" w:lineRule="auto"/>
        <w:ind w:firstLine="708"/>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‘‘SEN DEĞERLİSİN’’ İNTERAKTİF MODÜLER PANO</w:t>
      </w:r>
    </w:p>
    <w:p w:rsidR="007E557C" w:rsidRDefault="007E557C" w:rsidP="007E557C">
      <w:pPr>
        <w:shd w:val="clear" w:color="auto" w:fill="FFFFFF"/>
        <w:spacing w:before="0" w:after="0" w:line="240" w:lineRule="auto"/>
        <w:ind w:firstLine="708"/>
        <w:jc w:val="center"/>
        <w:rPr>
          <w:rFonts w:ascii="Times New Roman" w:eastAsia="Times New Roman" w:hAnsi="Times New Roman" w:cs="Times New Roman"/>
          <w:sz w:val="24"/>
          <w:szCs w:val="24"/>
          <w:lang w:eastAsia="tr-TR"/>
        </w:rPr>
      </w:pPr>
    </w:p>
    <w:p w:rsidR="007E557C" w:rsidRDefault="007E557C" w:rsidP="007E557C">
      <w:pPr>
        <w:shd w:val="clear" w:color="auto" w:fill="FFFFFF"/>
        <w:spacing w:before="0" w:after="0" w:line="240" w:lineRule="auto"/>
        <w:ind w:firstLine="708"/>
        <w:jc w:val="center"/>
        <w:rPr>
          <w:rFonts w:ascii="Times New Roman" w:eastAsia="Times New Roman" w:hAnsi="Times New Roman" w:cs="Times New Roman"/>
          <w:sz w:val="24"/>
          <w:szCs w:val="24"/>
          <w:lang w:eastAsia="tr-TR"/>
        </w:rPr>
      </w:pPr>
    </w:p>
    <w:p w:rsidR="007E557C" w:rsidRPr="007E557C" w:rsidRDefault="007E557C" w:rsidP="007E557C">
      <w:pPr>
        <w:shd w:val="clear" w:color="auto" w:fill="FFFFFF"/>
        <w:spacing w:before="0" w:after="0" w:line="240" w:lineRule="auto"/>
        <w:ind w:firstLine="708"/>
        <w:jc w:val="left"/>
        <w:rPr>
          <w:rFonts w:ascii="Times New Roman" w:eastAsia="Times New Roman" w:hAnsi="Times New Roman" w:cs="Times New Roman"/>
          <w:sz w:val="24"/>
          <w:szCs w:val="24"/>
          <w:u w:val="single"/>
          <w:lang w:eastAsia="tr-TR"/>
        </w:rPr>
      </w:pPr>
      <w:r w:rsidRPr="007E557C">
        <w:rPr>
          <w:rFonts w:ascii="Times New Roman" w:eastAsia="Times New Roman" w:hAnsi="Times New Roman" w:cs="Times New Roman"/>
          <w:sz w:val="24"/>
          <w:szCs w:val="24"/>
          <w:u w:val="single"/>
          <w:lang w:eastAsia="tr-TR"/>
        </w:rPr>
        <w:t>Uygulayıcı Yönergesi</w:t>
      </w:r>
    </w:p>
    <w:p w:rsidR="007E557C" w:rsidRDefault="007E557C" w:rsidP="007E557C">
      <w:pPr>
        <w:shd w:val="clear" w:color="auto" w:fill="FFFFFF"/>
        <w:spacing w:before="0" w:after="0" w:line="240" w:lineRule="auto"/>
        <w:ind w:firstLine="708"/>
        <w:jc w:val="left"/>
        <w:rPr>
          <w:rFonts w:ascii="Times New Roman" w:eastAsia="Times New Roman" w:hAnsi="Times New Roman" w:cs="Times New Roman"/>
          <w:sz w:val="24"/>
          <w:szCs w:val="24"/>
          <w:lang w:eastAsia="tr-TR"/>
        </w:rPr>
      </w:pPr>
    </w:p>
    <w:p w:rsidR="00023AF3" w:rsidRPr="00023AF3" w:rsidRDefault="00023AF3" w:rsidP="007E557C">
      <w:pPr>
        <w:shd w:val="clear" w:color="auto" w:fill="FFFFFF"/>
        <w:spacing w:before="0" w:after="0" w:line="240" w:lineRule="auto"/>
        <w:ind w:firstLine="708"/>
        <w:rPr>
          <w:rFonts w:ascii="Times New Roman" w:eastAsia="Times New Roman" w:hAnsi="Times New Roman" w:cs="Times New Roman"/>
          <w:sz w:val="27"/>
          <w:szCs w:val="27"/>
          <w:lang w:eastAsia="tr-TR"/>
        </w:rPr>
      </w:pPr>
      <w:r w:rsidRPr="007E557C">
        <w:rPr>
          <w:rFonts w:ascii="Times New Roman" w:eastAsia="Times New Roman" w:hAnsi="Times New Roman" w:cs="Times New Roman"/>
          <w:sz w:val="24"/>
          <w:szCs w:val="24"/>
          <w:lang w:eastAsia="tr-TR"/>
        </w:rPr>
        <w:t>Öz saygı, kişinin kendine yönelik değerlendirme, kabul etme ve saygı duyma yeteneğidir. Bu, bireyin kendi değerini tanıması, kendini sevmesi, kendi sınırlarını belirlemesi ve kendine güvenmesi anlamına gelir. Öz saygı, sağlıklı bir benlik kavramıyla ilişkilidir.</w:t>
      </w:r>
    </w:p>
    <w:p w:rsidR="002D502E" w:rsidRPr="007E557C" w:rsidRDefault="00023AF3" w:rsidP="00023AF3">
      <w:pPr>
        <w:rPr>
          <w:rFonts w:ascii="Times New Roman" w:hAnsi="Times New Roman" w:cs="Times New Roman"/>
        </w:rPr>
      </w:pPr>
      <w:r w:rsidRPr="007E557C">
        <w:rPr>
          <w:rFonts w:ascii="Times New Roman" w:hAnsi="Times New Roman" w:cs="Times New Roman"/>
        </w:rPr>
        <w:t>Bu modüler panonun amacı, öğrencilerde benlik saygısını geliştirmektir. Bu amaçla pano uygulamalı olacak şekilde hazırlanmıştır. Her bir inci tanesine öğrencilerin, kendilerine yönelik olumlu inanç, duygu, düşünce ve özellikleri yazmaları istenir. Bu uygulamalı</w:t>
      </w:r>
      <w:r w:rsidR="007E557C">
        <w:rPr>
          <w:rFonts w:ascii="Times New Roman" w:hAnsi="Times New Roman" w:cs="Times New Roman"/>
        </w:rPr>
        <w:t xml:space="preserve"> pano iki şekilde uygulanabilir:</w:t>
      </w:r>
    </w:p>
    <w:p w:rsidR="00023AF3" w:rsidRPr="007E557C" w:rsidRDefault="00023AF3" w:rsidP="00023AF3">
      <w:pPr>
        <w:pStyle w:val="ListeParagraf"/>
        <w:numPr>
          <w:ilvl w:val="0"/>
          <w:numId w:val="1"/>
        </w:numPr>
        <w:rPr>
          <w:rFonts w:ascii="Times New Roman" w:hAnsi="Times New Roman" w:cs="Times New Roman"/>
        </w:rPr>
      </w:pPr>
      <w:r w:rsidRPr="007E557C">
        <w:rPr>
          <w:rFonts w:ascii="Times New Roman" w:hAnsi="Times New Roman" w:cs="Times New Roman"/>
        </w:rPr>
        <w:t>Öz saygıyla ilgili yapılan bir çalışma sonrasında pekiştirme amacıyla sınıf içi etkinlik olarak yapılabilir.</w:t>
      </w:r>
    </w:p>
    <w:p w:rsidR="00023AF3" w:rsidRDefault="00023AF3" w:rsidP="00023AF3">
      <w:pPr>
        <w:pStyle w:val="ListeParagraf"/>
        <w:numPr>
          <w:ilvl w:val="0"/>
          <w:numId w:val="1"/>
        </w:numPr>
        <w:rPr>
          <w:rFonts w:ascii="Times New Roman" w:hAnsi="Times New Roman" w:cs="Times New Roman"/>
        </w:rPr>
      </w:pPr>
      <w:r w:rsidRPr="007E557C">
        <w:rPr>
          <w:rFonts w:ascii="Times New Roman" w:hAnsi="Times New Roman" w:cs="Times New Roman"/>
        </w:rPr>
        <w:t xml:space="preserve">Okul rehberlik panosuna asılarak öğrencilerden </w:t>
      </w:r>
      <w:r w:rsidR="007E557C">
        <w:rPr>
          <w:rFonts w:ascii="Times New Roman" w:hAnsi="Times New Roman" w:cs="Times New Roman"/>
        </w:rPr>
        <w:t xml:space="preserve">inci tanelerini </w:t>
      </w:r>
      <w:r w:rsidR="007E557C" w:rsidRPr="007E557C">
        <w:rPr>
          <w:rFonts w:ascii="Times New Roman" w:hAnsi="Times New Roman" w:cs="Times New Roman"/>
        </w:rPr>
        <w:t>kendilerine yönelik olumlu inanç, duygu, düşünce ve özellikleri</w:t>
      </w:r>
      <w:r w:rsidR="007E557C">
        <w:rPr>
          <w:rFonts w:ascii="Times New Roman" w:hAnsi="Times New Roman" w:cs="Times New Roman"/>
        </w:rPr>
        <w:t xml:space="preserve"> ile </w:t>
      </w:r>
      <w:r w:rsidRPr="007E557C">
        <w:rPr>
          <w:rFonts w:ascii="Times New Roman" w:hAnsi="Times New Roman" w:cs="Times New Roman"/>
        </w:rPr>
        <w:t xml:space="preserve">doldurmaları istenir. </w:t>
      </w:r>
    </w:p>
    <w:p w:rsidR="007E557C" w:rsidRDefault="007E557C" w:rsidP="007E557C">
      <w:pPr>
        <w:rPr>
          <w:rFonts w:ascii="Times New Roman" w:hAnsi="Times New Roman" w:cs="Times New Roman"/>
        </w:rPr>
      </w:pPr>
    </w:p>
    <w:p w:rsidR="007E557C" w:rsidRDefault="007E557C" w:rsidP="007E557C">
      <w:pPr>
        <w:rPr>
          <w:rFonts w:ascii="Times New Roman" w:hAnsi="Times New Roman" w:cs="Times New Roman"/>
        </w:rPr>
      </w:pPr>
      <w:r>
        <w:rPr>
          <w:rFonts w:ascii="Times New Roman" w:hAnsi="Times New Roman" w:cs="Times New Roman"/>
        </w:rPr>
        <w:t xml:space="preserve">                                                  </w:t>
      </w:r>
      <w:r w:rsidR="00716773">
        <w:rPr>
          <w:rFonts w:ascii="Times New Roman" w:hAnsi="Times New Roman" w:cs="Times New Roman"/>
        </w:rPr>
        <w:t xml:space="preserve">Niğde RAM </w:t>
      </w:r>
      <w:r>
        <w:rPr>
          <w:rFonts w:ascii="Times New Roman" w:hAnsi="Times New Roman" w:cs="Times New Roman"/>
        </w:rPr>
        <w:t>Yayın ve Tasarım Ekibi tarafından hazırlanmıştır.</w:t>
      </w:r>
    </w:p>
    <w:p w:rsidR="007E557C" w:rsidRDefault="007E557C" w:rsidP="007E557C">
      <w:pPr>
        <w:spacing w:before="120" w:after="120" w:line="240" w:lineRule="auto"/>
        <w:rPr>
          <w:rFonts w:ascii="Times New Roman" w:hAnsi="Times New Roman" w:cs="Times New Roman"/>
        </w:rPr>
      </w:pPr>
      <w:r>
        <w:rPr>
          <w:rFonts w:ascii="Times New Roman" w:hAnsi="Times New Roman" w:cs="Times New Roman"/>
        </w:rPr>
        <w:t xml:space="preserve">                                                                            Yusuf KORKMAZ</w:t>
      </w:r>
    </w:p>
    <w:p w:rsidR="007E557C" w:rsidRDefault="007E557C" w:rsidP="007E557C">
      <w:pPr>
        <w:spacing w:before="120" w:after="120" w:line="240" w:lineRule="auto"/>
        <w:rPr>
          <w:rFonts w:ascii="Times New Roman" w:hAnsi="Times New Roman" w:cs="Times New Roman"/>
        </w:rPr>
      </w:pPr>
      <w:r>
        <w:rPr>
          <w:rFonts w:ascii="Times New Roman" w:hAnsi="Times New Roman" w:cs="Times New Roman"/>
        </w:rPr>
        <w:t xml:space="preserve">                                                                            Merve KOCA</w:t>
      </w:r>
    </w:p>
    <w:p w:rsidR="007E557C" w:rsidRDefault="007E557C" w:rsidP="007E557C">
      <w:pPr>
        <w:spacing w:before="120" w:after="120" w:line="240" w:lineRule="auto"/>
        <w:rPr>
          <w:rFonts w:ascii="Times New Roman" w:hAnsi="Times New Roman" w:cs="Times New Roman"/>
        </w:rPr>
      </w:pPr>
      <w:r>
        <w:rPr>
          <w:rFonts w:ascii="Times New Roman" w:hAnsi="Times New Roman" w:cs="Times New Roman"/>
        </w:rPr>
        <w:t xml:space="preserve">                                                                            Merve GÜMÜŞ</w:t>
      </w:r>
    </w:p>
    <w:p w:rsidR="007E557C" w:rsidRDefault="007E557C" w:rsidP="007E557C">
      <w:pPr>
        <w:spacing w:before="120" w:after="120" w:line="240" w:lineRule="auto"/>
        <w:rPr>
          <w:rFonts w:ascii="Times New Roman" w:hAnsi="Times New Roman" w:cs="Times New Roman"/>
        </w:rPr>
      </w:pPr>
      <w:r>
        <w:rPr>
          <w:rFonts w:ascii="Times New Roman" w:hAnsi="Times New Roman" w:cs="Times New Roman"/>
        </w:rPr>
        <w:t xml:space="preserve">                                                                            İlkay TURGUT</w:t>
      </w:r>
    </w:p>
    <w:p w:rsidR="00716773" w:rsidRPr="007E557C" w:rsidRDefault="00716773" w:rsidP="007E557C">
      <w:pPr>
        <w:spacing w:before="120" w:after="120" w:line="240" w:lineRule="auto"/>
        <w:rPr>
          <w:rFonts w:ascii="Times New Roman" w:hAnsi="Times New Roman" w:cs="Times New Roman"/>
        </w:rPr>
      </w:pPr>
      <w:bookmarkStart w:id="0" w:name="_GoBack"/>
      <w:bookmarkEnd w:id="0"/>
    </w:p>
    <w:sectPr w:rsidR="00716773" w:rsidRPr="007E55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2791A"/>
    <w:multiLevelType w:val="hybridMultilevel"/>
    <w:tmpl w:val="556463D0"/>
    <w:lvl w:ilvl="0" w:tplc="578E653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08"/>
    <w:rsid w:val="00023AF3"/>
    <w:rsid w:val="002E3BEC"/>
    <w:rsid w:val="004D5308"/>
    <w:rsid w:val="005B217A"/>
    <w:rsid w:val="00716773"/>
    <w:rsid w:val="007E557C"/>
    <w:rsid w:val="00A57918"/>
    <w:rsid w:val="00BB2AFC"/>
    <w:rsid w:val="00BD2B45"/>
    <w:rsid w:val="00E66B50"/>
    <w:rsid w:val="00FE2E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before="480"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kcde">
    <w:name w:val="cskcde"/>
    <w:basedOn w:val="VarsaylanParagrafYazTipi"/>
    <w:rsid w:val="00023AF3"/>
  </w:style>
  <w:style w:type="character" w:customStyle="1" w:styleId="hgkelc">
    <w:name w:val="hgkelc"/>
    <w:basedOn w:val="VarsaylanParagrafYazTipi"/>
    <w:rsid w:val="00023AF3"/>
  </w:style>
  <w:style w:type="paragraph" w:styleId="ListeParagraf">
    <w:name w:val="List Paragraph"/>
    <w:basedOn w:val="Normal"/>
    <w:uiPriority w:val="34"/>
    <w:qFormat/>
    <w:rsid w:val="00023A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before="480" w:after="240"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cskcde">
    <w:name w:val="cskcde"/>
    <w:basedOn w:val="VarsaylanParagrafYazTipi"/>
    <w:rsid w:val="00023AF3"/>
  </w:style>
  <w:style w:type="character" w:customStyle="1" w:styleId="hgkelc">
    <w:name w:val="hgkelc"/>
    <w:basedOn w:val="VarsaylanParagrafYazTipi"/>
    <w:rsid w:val="00023AF3"/>
  </w:style>
  <w:style w:type="paragraph" w:styleId="ListeParagraf">
    <w:name w:val="List Paragraph"/>
    <w:basedOn w:val="Normal"/>
    <w:uiPriority w:val="34"/>
    <w:qFormat/>
    <w:rsid w:val="00023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7710532">
      <w:bodyDiv w:val="1"/>
      <w:marLeft w:val="0"/>
      <w:marRight w:val="0"/>
      <w:marTop w:val="0"/>
      <w:marBottom w:val="0"/>
      <w:divBdr>
        <w:top w:val="none" w:sz="0" w:space="0" w:color="auto"/>
        <w:left w:val="none" w:sz="0" w:space="0" w:color="auto"/>
        <w:bottom w:val="none" w:sz="0" w:space="0" w:color="auto"/>
        <w:right w:val="none" w:sz="0" w:space="0" w:color="auto"/>
      </w:divBdr>
      <w:divsChild>
        <w:div w:id="499006136">
          <w:marLeft w:val="0"/>
          <w:marRight w:val="0"/>
          <w:marTop w:val="0"/>
          <w:marBottom w:val="0"/>
          <w:divBdr>
            <w:top w:val="none" w:sz="0" w:space="0" w:color="auto"/>
            <w:left w:val="none" w:sz="0" w:space="0" w:color="auto"/>
            <w:bottom w:val="none" w:sz="0" w:space="0" w:color="auto"/>
            <w:right w:val="none" w:sz="0" w:space="0" w:color="auto"/>
          </w:divBdr>
          <w:divsChild>
            <w:div w:id="345980790">
              <w:marLeft w:val="0"/>
              <w:marRight w:val="0"/>
              <w:marTop w:val="0"/>
              <w:marBottom w:val="0"/>
              <w:divBdr>
                <w:top w:val="none" w:sz="0" w:space="0" w:color="auto"/>
                <w:left w:val="none" w:sz="0" w:space="0" w:color="auto"/>
                <w:bottom w:val="none" w:sz="0" w:space="0" w:color="auto"/>
                <w:right w:val="none" w:sz="0" w:space="0" w:color="auto"/>
              </w:divBdr>
              <w:divsChild>
                <w:div w:id="1621760509">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466585179">
          <w:marLeft w:val="0"/>
          <w:marRight w:val="0"/>
          <w:marTop w:val="0"/>
          <w:marBottom w:val="0"/>
          <w:divBdr>
            <w:top w:val="none" w:sz="0" w:space="0" w:color="auto"/>
            <w:left w:val="none" w:sz="0" w:space="0" w:color="auto"/>
            <w:bottom w:val="none" w:sz="0" w:space="0" w:color="auto"/>
            <w:right w:val="none" w:sz="0" w:space="0" w:color="auto"/>
          </w:divBdr>
          <w:divsChild>
            <w:div w:id="2143040908">
              <w:marLeft w:val="0"/>
              <w:marRight w:val="0"/>
              <w:marTop w:val="0"/>
              <w:marBottom w:val="0"/>
              <w:divBdr>
                <w:top w:val="none" w:sz="0" w:space="0" w:color="auto"/>
                <w:left w:val="none" w:sz="0" w:space="0" w:color="auto"/>
                <w:bottom w:val="none" w:sz="0" w:space="0" w:color="auto"/>
                <w:right w:val="none" w:sz="0" w:space="0" w:color="auto"/>
              </w:divBdr>
              <w:divsChild>
                <w:div w:id="690490829">
                  <w:marLeft w:val="0"/>
                  <w:marRight w:val="0"/>
                  <w:marTop w:val="0"/>
                  <w:marBottom w:val="0"/>
                  <w:divBdr>
                    <w:top w:val="none" w:sz="0" w:space="0" w:color="auto"/>
                    <w:left w:val="none" w:sz="0" w:space="0" w:color="auto"/>
                    <w:bottom w:val="none" w:sz="0" w:space="0" w:color="auto"/>
                    <w:right w:val="none" w:sz="0" w:space="0" w:color="auto"/>
                  </w:divBdr>
                  <w:divsChild>
                    <w:div w:id="2091610541">
                      <w:marLeft w:val="0"/>
                      <w:marRight w:val="0"/>
                      <w:marTop w:val="0"/>
                      <w:marBottom w:val="0"/>
                      <w:divBdr>
                        <w:top w:val="none" w:sz="0" w:space="0" w:color="auto"/>
                        <w:left w:val="none" w:sz="0" w:space="0" w:color="auto"/>
                        <w:bottom w:val="none" w:sz="0" w:space="0" w:color="auto"/>
                        <w:right w:val="none" w:sz="0" w:space="0" w:color="auto"/>
                      </w:divBdr>
                      <w:divsChild>
                        <w:div w:id="1204175810">
                          <w:marLeft w:val="0"/>
                          <w:marRight w:val="0"/>
                          <w:marTop w:val="0"/>
                          <w:marBottom w:val="0"/>
                          <w:divBdr>
                            <w:top w:val="none" w:sz="0" w:space="0" w:color="auto"/>
                            <w:left w:val="none" w:sz="0" w:space="0" w:color="auto"/>
                            <w:bottom w:val="none" w:sz="0" w:space="0" w:color="auto"/>
                            <w:right w:val="none" w:sz="0" w:space="0" w:color="auto"/>
                          </w:divBdr>
                          <w:divsChild>
                            <w:div w:id="84412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1152</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2</cp:revision>
  <dcterms:created xsi:type="dcterms:W3CDTF">2023-12-05T11:35:00Z</dcterms:created>
  <dcterms:modified xsi:type="dcterms:W3CDTF">2023-12-05T11:35:00Z</dcterms:modified>
</cp:coreProperties>
</file>